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E6" w:rsidRDefault="00993B14">
      <w:pPr>
        <w:pStyle w:val="Heading"/>
        <w:rPr>
          <w:rFonts w:ascii="Calibri" w:eastAsia="Calibri" w:hAnsi="Calibri" w:cs="Calibri"/>
          <w:i w:val="0"/>
          <w:iCs w:val="0"/>
          <w:sz w:val="28"/>
          <w:szCs w:val="28"/>
        </w:rPr>
      </w:pPr>
      <w:r>
        <w:rPr>
          <w:rFonts w:ascii="Calibri" w:eastAsia="Calibri" w:hAnsi="Calibri" w:cs="Calibri"/>
          <w:i w:val="0"/>
          <w:iCs w:val="0"/>
          <w:sz w:val="28"/>
          <w:szCs w:val="28"/>
        </w:rPr>
        <w:t>William Fisher Medical Centre PPG</w:t>
      </w:r>
    </w:p>
    <w:p w:rsidR="00036EE6" w:rsidRDefault="00993B14">
      <w:pPr>
        <w:pStyle w:val="Heading"/>
        <w:rPr>
          <w:rFonts w:ascii="Calibri" w:eastAsia="Calibri" w:hAnsi="Calibri" w:cs="Calibri"/>
          <w:i w:val="0"/>
          <w:iCs w:val="0"/>
          <w:sz w:val="28"/>
          <w:szCs w:val="28"/>
        </w:rPr>
      </w:pPr>
      <w:r>
        <w:rPr>
          <w:rFonts w:ascii="Calibri" w:eastAsia="Calibri" w:hAnsi="Calibri" w:cs="Calibri"/>
          <w:i w:val="0"/>
          <w:iCs w:val="0"/>
          <w:sz w:val="28"/>
          <w:szCs w:val="28"/>
        </w:rPr>
        <w:t xml:space="preserve">Meeting Minutes </w:t>
      </w:r>
    </w:p>
    <w:p w:rsidR="00036EE6" w:rsidRDefault="00993B14">
      <w:pPr>
        <w:pStyle w:val="Date"/>
        <w:rPr>
          <w:rFonts w:ascii="Calibri" w:eastAsia="Calibri" w:hAnsi="Calibri" w:cs="Calibri"/>
        </w:rPr>
      </w:pPr>
      <w:r>
        <w:rPr>
          <w:rFonts w:ascii="Calibri" w:eastAsia="Calibri" w:hAnsi="Calibri" w:cs="Calibri"/>
        </w:rPr>
        <w:t>16</w:t>
      </w:r>
      <w:r>
        <w:rPr>
          <w:rFonts w:ascii="Calibri" w:eastAsia="Calibri" w:hAnsi="Calibri" w:cs="Calibri"/>
          <w:vertAlign w:val="superscript"/>
        </w:rPr>
        <w:t>th</w:t>
      </w:r>
      <w:r>
        <w:rPr>
          <w:rFonts w:ascii="Calibri" w:eastAsia="Calibri" w:hAnsi="Calibri" w:cs="Calibri"/>
        </w:rPr>
        <w:t xml:space="preserve"> November 2016</w:t>
      </w:r>
    </w:p>
    <w:p w:rsidR="00036EE6" w:rsidRDefault="00993B14">
      <w:pPr>
        <w:pStyle w:val="BodyA"/>
        <w:ind w:left="0"/>
        <w:rPr>
          <w:rFonts w:ascii="Calibri" w:eastAsia="Calibri" w:hAnsi="Calibri" w:cs="Calibri"/>
          <w:b/>
          <w:bCs/>
          <w:lang w:val="fr-FR"/>
        </w:rPr>
      </w:pPr>
      <w:r>
        <w:rPr>
          <w:rFonts w:ascii="Calibri" w:eastAsia="Calibri" w:hAnsi="Calibri" w:cs="Calibri"/>
          <w:b/>
          <w:bCs/>
          <w:lang w:val="fr-FR"/>
        </w:rPr>
        <w:t xml:space="preserve">In </w:t>
      </w:r>
      <w:proofErr w:type="spellStart"/>
      <w:r>
        <w:rPr>
          <w:rFonts w:ascii="Calibri" w:eastAsia="Calibri" w:hAnsi="Calibri" w:cs="Calibri"/>
          <w:b/>
          <w:bCs/>
          <w:lang w:val="fr-FR"/>
        </w:rPr>
        <w:t>Attendance</w:t>
      </w:r>
      <w:proofErr w:type="spellEnd"/>
      <w:r>
        <w:rPr>
          <w:rFonts w:ascii="Calibri" w:eastAsia="Calibri" w:hAnsi="Calibri" w:cs="Calibri"/>
          <w:b/>
          <w:bCs/>
          <w:lang w:val="fr-FR"/>
        </w:rPr>
        <w:t>:</w:t>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r>
      <w:r>
        <w:rPr>
          <w:rFonts w:ascii="Calibri" w:eastAsia="Calibri" w:hAnsi="Calibri" w:cs="Calibri"/>
          <w:b/>
          <w:bCs/>
          <w:lang w:val="fr-FR"/>
        </w:rPr>
        <w:tab/>
        <w:t>Apologies:</w:t>
      </w:r>
    </w:p>
    <w:p w:rsidR="00036EE6" w:rsidRDefault="00993B14">
      <w:pPr>
        <w:pStyle w:val="NoSpacing"/>
        <w:rPr>
          <w:rFonts w:ascii="Calibri" w:eastAsia="Calibri" w:hAnsi="Calibri" w:cs="Calibri"/>
        </w:rPr>
      </w:pPr>
      <w:r>
        <w:rPr>
          <w:rFonts w:ascii="Calibri" w:eastAsia="Calibri" w:hAnsi="Calibri" w:cs="Calibri"/>
        </w:rPr>
        <w:t xml:space="preserve">Lynne </w:t>
      </w:r>
      <w:proofErr w:type="spellStart"/>
      <w:r>
        <w:rPr>
          <w:rFonts w:ascii="Calibri" w:eastAsia="Calibri" w:hAnsi="Calibri" w:cs="Calibri"/>
        </w:rPr>
        <w:t>Pettegree</w:t>
      </w:r>
      <w:proofErr w:type="spellEnd"/>
      <w:r>
        <w:rPr>
          <w:rFonts w:ascii="Calibri" w:eastAsia="Calibri" w:hAnsi="Calibri" w:cs="Calibri"/>
        </w:rPr>
        <w:t>-Blake, Chairman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Babs </w:t>
      </w:r>
      <w:proofErr w:type="spellStart"/>
      <w:r>
        <w:rPr>
          <w:rFonts w:ascii="Calibri" w:eastAsia="Calibri" w:hAnsi="Calibri" w:cs="Calibri"/>
        </w:rPr>
        <w:t>Owers</w:t>
      </w:r>
      <w:proofErr w:type="spellEnd"/>
    </w:p>
    <w:p w:rsidR="00036EE6" w:rsidRDefault="00993B14">
      <w:pPr>
        <w:pStyle w:val="NoSpacing"/>
        <w:rPr>
          <w:rFonts w:ascii="Calibri" w:eastAsia="Calibri" w:hAnsi="Calibri" w:cs="Calibri"/>
        </w:rPr>
      </w:pPr>
      <w:r>
        <w:rPr>
          <w:rFonts w:ascii="Calibri" w:eastAsia="Calibri" w:hAnsi="Calibri" w:cs="Calibri"/>
          <w:lang w:val="de-DE"/>
        </w:rPr>
        <w:t>Philip Davies, Vice Chairman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Mary Dover</w:t>
      </w:r>
    </w:p>
    <w:p w:rsidR="00036EE6" w:rsidRDefault="00993B14">
      <w:pPr>
        <w:pStyle w:val="NoSpacing"/>
        <w:rPr>
          <w:rFonts w:ascii="Calibri" w:eastAsia="Calibri" w:hAnsi="Calibri" w:cs="Calibri"/>
        </w:rPr>
      </w:pPr>
      <w:r>
        <w:rPr>
          <w:rFonts w:ascii="Calibri" w:eastAsia="Calibri" w:hAnsi="Calibri" w:cs="Calibri"/>
        </w:rPr>
        <w:t>Mary Davies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036EE6" w:rsidRDefault="00993B14">
      <w:pPr>
        <w:pStyle w:val="NoSpacing"/>
        <w:rPr>
          <w:rFonts w:ascii="Calibri" w:eastAsia="Calibri" w:hAnsi="Calibri" w:cs="Calibri"/>
          <w:lang w:val="it-IT"/>
        </w:rPr>
      </w:pPr>
      <w:r>
        <w:rPr>
          <w:rFonts w:ascii="Calibri" w:eastAsia="Calibri" w:hAnsi="Calibri" w:cs="Calibri"/>
          <w:lang w:val="it-IT"/>
        </w:rPr>
        <w:t>John Lynch</w:t>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p>
    <w:p w:rsidR="00036EE6" w:rsidRDefault="00993B14">
      <w:pPr>
        <w:pStyle w:val="NoSpacing"/>
        <w:rPr>
          <w:rFonts w:ascii="Calibri" w:eastAsia="Calibri" w:hAnsi="Calibri" w:cs="Calibri"/>
          <w:lang w:val="it-IT"/>
        </w:rPr>
      </w:pPr>
      <w:r>
        <w:rPr>
          <w:rFonts w:ascii="Calibri" w:eastAsia="Calibri" w:hAnsi="Calibri" w:cs="Calibri"/>
          <w:lang w:val="it-IT"/>
        </w:rPr>
        <w:t>Val Stevens</w:t>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r>
        <w:rPr>
          <w:rFonts w:ascii="Calibri" w:eastAsia="Calibri" w:hAnsi="Calibri" w:cs="Calibri"/>
          <w:lang w:val="it-IT"/>
        </w:rPr>
        <w:tab/>
      </w:r>
    </w:p>
    <w:p w:rsidR="00036EE6" w:rsidRDefault="00993B14">
      <w:pPr>
        <w:pStyle w:val="NoSpacing"/>
        <w:rPr>
          <w:rFonts w:ascii="Calibri" w:eastAsia="Calibri" w:hAnsi="Calibri" w:cs="Calibri"/>
        </w:rPr>
      </w:pPr>
      <w:r>
        <w:rPr>
          <w:rFonts w:ascii="Calibri" w:eastAsia="Calibri" w:hAnsi="Calibri" w:cs="Calibri"/>
        </w:rPr>
        <w:t>Debbie Morley</w:t>
      </w:r>
    </w:p>
    <w:p w:rsidR="00036EE6" w:rsidRDefault="00993B14">
      <w:pPr>
        <w:pStyle w:val="NoSpacing"/>
        <w:rPr>
          <w:rFonts w:ascii="Calibri" w:eastAsia="Calibri" w:hAnsi="Calibri" w:cs="Calibri"/>
        </w:rPr>
      </w:pPr>
      <w:r>
        <w:rPr>
          <w:rFonts w:ascii="Calibri" w:eastAsia="Calibri" w:hAnsi="Calibri" w:cs="Calibri"/>
        </w:rPr>
        <w:t>Dr Morrison</w:t>
      </w:r>
    </w:p>
    <w:p w:rsidR="00036EE6" w:rsidRDefault="00036EE6">
      <w:pPr>
        <w:pStyle w:val="BodyB"/>
        <w:spacing w:after="0" w:line="240" w:lineRule="auto"/>
        <w:rPr>
          <w:rFonts w:ascii="Calibri" w:eastAsia="Calibri" w:hAnsi="Calibri" w:cs="Calibri"/>
        </w:rPr>
      </w:pPr>
    </w:p>
    <w:p w:rsidR="00036EE6" w:rsidRDefault="00036EE6">
      <w:pPr>
        <w:pStyle w:val="BodyB"/>
        <w:spacing w:after="0" w:line="240" w:lineRule="auto"/>
        <w:ind w:left="0"/>
        <w:rPr>
          <w:rFonts w:ascii="Calibri" w:eastAsia="Calibri" w:hAnsi="Calibri" w:cs="Calibri"/>
          <w:u w:val="single"/>
        </w:rPr>
      </w:pPr>
    </w:p>
    <w:p w:rsidR="00036EE6" w:rsidRDefault="00993B14">
      <w:pPr>
        <w:pStyle w:val="BodyB"/>
        <w:spacing w:after="0" w:line="240" w:lineRule="auto"/>
        <w:ind w:hanging="187"/>
        <w:rPr>
          <w:rFonts w:ascii="Calibri" w:eastAsia="Calibri" w:hAnsi="Calibri" w:cs="Calibri"/>
          <w:u w:val="single"/>
          <w:lang w:val="de-DE"/>
        </w:rPr>
      </w:pPr>
      <w:r>
        <w:rPr>
          <w:rFonts w:ascii="Calibri" w:eastAsia="Calibri" w:hAnsi="Calibri" w:cs="Calibri"/>
          <w:u w:val="single"/>
          <w:lang w:val="de-DE"/>
        </w:rPr>
        <w:t xml:space="preserve">1. WELCOME TO MEMBERS </w:t>
      </w:r>
    </w:p>
    <w:p w:rsidR="00036EE6" w:rsidRDefault="00993B14">
      <w:pPr>
        <w:pStyle w:val="BodyB"/>
        <w:spacing w:after="0" w:line="240" w:lineRule="auto"/>
        <w:ind w:left="0"/>
        <w:rPr>
          <w:rFonts w:ascii="Calibri" w:eastAsia="Calibri" w:hAnsi="Calibri" w:cs="Calibri"/>
          <w:b/>
          <w:bCs/>
        </w:rPr>
      </w:pPr>
      <w:r>
        <w:rPr>
          <w:rFonts w:ascii="Calibri" w:eastAsia="Calibri" w:hAnsi="Calibri" w:cs="Calibri"/>
        </w:rPr>
        <w:t xml:space="preserve">Lynne was unavoidable detained and would be arriving late. Phil kindly opened the meeting and welcomed everyone. </w:t>
      </w:r>
    </w:p>
    <w:p w:rsidR="00036EE6" w:rsidRDefault="00036EE6">
      <w:pPr>
        <w:pStyle w:val="BodyB"/>
        <w:spacing w:after="0" w:line="240" w:lineRule="auto"/>
        <w:ind w:left="0"/>
        <w:rPr>
          <w:rFonts w:ascii="Calibri" w:eastAsia="Calibri" w:hAnsi="Calibri" w:cs="Calibri"/>
          <w:b/>
          <w:bCs/>
        </w:rPr>
      </w:pPr>
    </w:p>
    <w:p w:rsidR="00036EE6" w:rsidRDefault="00993B14">
      <w:pPr>
        <w:pStyle w:val="BodyB"/>
        <w:spacing w:after="0" w:line="240" w:lineRule="auto"/>
        <w:ind w:left="0"/>
        <w:rPr>
          <w:rFonts w:ascii="Calibri" w:eastAsia="Calibri" w:hAnsi="Calibri" w:cs="Calibri"/>
          <w:u w:val="single"/>
        </w:rPr>
      </w:pPr>
      <w:r>
        <w:rPr>
          <w:rFonts w:ascii="Calibri" w:eastAsia="Calibri" w:hAnsi="Calibri" w:cs="Calibri"/>
          <w:u w:val="single"/>
        </w:rPr>
        <w:t xml:space="preserve">2. APOLOGISE FOR ABSENCE </w:t>
      </w:r>
    </w:p>
    <w:p w:rsidR="00036EE6" w:rsidRDefault="00993B14">
      <w:pPr>
        <w:pStyle w:val="BodyB"/>
        <w:spacing w:after="0" w:line="240" w:lineRule="auto"/>
        <w:ind w:left="0"/>
        <w:rPr>
          <w:rFonts w:ascii="Calibri" w:eastAsia="Calibri" w:hAnsi="Calibri" w:cs="Calibri"/>
        </w:rPr>
      </w:pPr>
      <w:r>
        <w:rPr>
          <w:rFonts w:ascii="Calibri" w:eastAsia="Calibri" w:hAnsi="Calibri" w:cs="Calibri"/>
        </w:rPr>
        <w:t>Apologies for absence were received from various members and these were recorded.</w:t>
      </w:r>
    </w:p>
    <w:p w:rsidR="00036EE6" w:rsidRDefault="00036EE6">
      <w:pPr>
        <w:pStyle w:val="BodyB"/>
        <w:spacing w:after="0" w:line="240" w:lineRule="auto"/>
        <w:ind w:left="0"/>
        <w:rPr>
          <w:rFonts w:ascii="Calibri" w:eastAsia="Calibri" w:hAnsi="Calibri" w:cs="Calibri"/>
          <w:b/>
          <w:bCs/>
          <w:u w:val="single"/>
        </w:rPr>
      </w:pPr>
    </w:p>
    <w:p w:rsidR="00036EE6" w:rsidRDefault="00036EE6">
      <w:pPr>
        <w:pStyle w:val="BodyB"/>
        <w:spacing w:after="0" w:line="240" w:lineRule="auto"/>
        <w:ind w:left="0"/>
        <w:rPr>
          <w:rFonts w:ascii="Calibri" w:eastAsia="Calibri" w:hAnsi="Calibri" w:cs="Calibri"/>
        </w:rPr>
      </w:pPr>
    </w:p>
    <w:p w:rsidR="00036EE6" w:rsidRDefault="00993B14">
      <w:pPr>
        <w:pStyle w:val="BodyB"/>
        <w:spacing w:after="0" w:line="240" w:lineRule="auto"/>
        <w:ind w:left="0"/>
        <w:rPr>
          <w:rFonts w:ascii="Calibri" w:eastAsia="Calibri" w:hAnsi="Calibri" w:cs="Calibri"/>
          <w:u w:val="single"/>
        </w:rPr>
      </w:pPr>
      <w:r>
        <w:rPr>
          <w:rFonts w:ascii="Calibri" w:eastAsia="Calibri" w:hAnsi="Calibri" w:cs="Calibri"/>
          <w:u w:val="single"/>
        </w:rPr>
        <w:t>3. APPROVAL OF PPG MINUTES FROM 14</w:t>
      </w:r>
      <w:r>
        <w:rPr>
          <w:rFonts w:ascii="Calibri" w:eastAsia="Calibri" w:hAnsi="Calibri" w:cs="Calibri"/>
          <w:u w:val="single"/>
          <w:vertAlign w:val="superscript"/>
        </w:rPr>
        <w:t>th</w:t>
      </w:r>
      <w:r>
        <w:rPr>
          <w:rFonts w:ascii="Calibri" w:eastAsia="Calibri" w:hAnsi="Calibri" w:cs="Calibri"/>
          <w:u w:val="single"/>
        </w:rPr>
        <w:t xml:space="preserve"> SEPTEMBER </w:t>
      </w:r>
      <w:r>
        <w:rPr>
          <w:rFonts w:ascii="Calibri" w:eastAsia="Calibri" w:hAnsi="Calibri" w:cs="Calibri"/>
          <w:u w:val="single"/>
          <w:lang w:val="es-ES_tradnl"/>
        </w:rPr>
        <w:t>MEETING</w:t>
      </w:r>
    </w:p>
    <w:p w:rsidR="00036EE6" w:rsidRDefault="00993B14">
      <w:pPr>
        <w:pStyle w:val="BodyB"/>
        <w:spacing w:after="0" w:line="240" w:lineRule="auto"/>
        <w:ind w:left="0"/>
        <w:rPr>
          <w:rFonts w:ascii="Calibri" w:eastAsia="Calibri" w:hAnsi="Calibri" w:cs="Calibri"/>
        </w:rPr>
      </w:pPr>
      <w:r>
        <w:rPr>
          <w:rFonts w:ascii="Calibri" w:eastAsia="Calibri" w:hAnsi="Calibri" w:cs="Calibri"/>
        </w:rPr>
        <w:t xml:space="preserve">Minutes from the last meeting were approved. There were a couple of small amendments that had already been included in the issued minutes. </w:t>
      </w:r>
    </w:p>
    <w:p w:rsidR="00036EE6" w:rsidRDefault="00036EE6">
      <w:pPr>
        <w:pStyle w:val="BodyB"/>
        <w:spacing w:after="0" w:line="240" w:lineRule="auto"/>
        <w:ind w:left="0"/>
        <w:rPr>
          <w:rFonts w:ascii="Calibri" w:eastAsia="Calibri" w:hAnsi="Calibri" w:cs="Calibri"/>
        </w:rPr>
      </w:pPr>
    </w:p>
    <w:p w:rsidR="00036EE6" w:rsidRDefault="00036EE6">
      <w:pPr>
        <w:pStyle w:val="BodyB"/>
        <w:spacing w:after="0" w:line="240" w:lineRule="auto"/>
        <w:ind w:left="0"/>
        <w:rPr>
          <w:rFonts w:ascii="Calibri" w:eastAsia="Calibri" w:hAnsi="Calibri" w:cs="Calibri"/>
        </w:rPr>
      </w:pPr>
    </w:p>
    <w:p w:rsidR="00036EE6" w:rsidRDefault="00993B14">
      <w:pPr>
        <w:pStyle w:val="BodyB"/>
        <w:spacing w:after="0" w:line="240" w:lineRule="auto"/>
        <w:ind w:left="0"/>
        <w:rPr>
          <w:rFonts w:ascii="Calibri" w:eastAsia="Calibri" w:hAnsi="Calibri" w:cs="Calibri"/>
          <w:u w:val="single"/>
        </w:rPr>
      </w:pPr>
      <w:r>
        <w:rPr>
          <w:rFonts w:ascii="Calibri" w:eastAsia="Calibri" w:hAnsi="Calibri" w:cs="Calibri"/>
          <w:u w:val="single"/>
        </w:rPr>
        <w:t>4. TREASURERS REPORT</w:t>
      </w:r>
    </w:p>
    <w:p w:rsidR="00036EE6" w:rsidRDefault="00993B14">
      <w:pPr>
        <w:pStyle w:val="BodyA"/>
        <w:ind w:left="0"/>
        <w:rPr>
          <w:rFonts w:ascii="Calibri" w:eastAsia="Calibri" w:hAnsi="Calibri" w:cs="Calibri"/>
        </w:rPr>
      </w:pPr>
      <w:r>
        <w:rPr>
          <w:rFonts w:ascii="Calibri" w:eastAsia="Calibri" w:hAnsi="Calibri" w:cs="Calibri"/>
        </w:rPr>
        <w:t>Following a donation to the surgery of £400 toward purchase of chairs for the waiting room, the current balance of the account is £66.10</w:t>
      </w:r>
    </w:p>
    <w:p w:rsidR="00036EE6" w:rsidRDefault="00036EE6">
      <w:pPr>
        <w:pStyle w:val="BodyB"/>
        <w:spacing w:after="0" w:line="240" w:lineRule="auto"/>
        <w:ind w:left="0"/>
        <w:rPr>
          <w:rFonts w:ascii="Calibri" w:eastAsia="Calibri" w:hAnsi="Calibri" w:cs="Calibri"/>
        </w:rPr>
      </w:pPr>
    </w:p>
    <w:p w:rsidR="00036EE6" w:rsidRDefault="00993B14">
      <w:pPr>
        <w:pStyle w:val="BodyB"/>
        <w:spacing w:after="0" w:line="240" w:lineRule="auto"/>
        <w:ind w:left="0"/>
        <w:rPr>
          <w:rFonts w:ascii="Calibri" w:eastAsia="Calibri" w:hAnsi="Calibri" w:cs="Calibri"/>
          <w:u w:val="single"/>
          <w:lang w:val="de-DE"/>
        </w:rPr>
      </w:pPr>
      <w:r>
        <w:rPr>
          <w:rFonts w:ascii="Calibri" w:eastAsia="Calibri" w:hAnsi="Calibri" w:cs="Calibri"/>
          <w:u w:val="single"/>
          <w:lang w:val="de-DE"/>
        </w:rPr>
        <w:t>5. ISSUES ARISING FROM LAST MEETING</w:t>
      </w:r>
    </w:p>
    <w:p w:rsidR="00036EE6" w:rsidRDefault="00036EE6">
      <w:pPr>
        <w:pStyle w:val="BodyB"/>
        <w:spacing w:after="0" w:line="240" w:lineRule="auto"/>
        <w:ind w:left="0"/>
        <w:rPr>
          <w:rFonts w:ascii="Calibri" w:eastAsia="Calibri" w:hAnsi="Calibri" w:cs="Calibri"/>
        </w:rPr>
      </w:pPr>
    </w:p>
    <w:p w:rsidR="00036EE6" w:rsidRDefault="00993B14">
      <w:pPr>
        <w:pStyle w:val="BodyB"/>
        <w:numPr>
          <w:ilvl w:val="0"/>
          <w:numId w:val="2"/>
        </w:numPr>
        <w:spacing w:after="0" w:line="240" w:lineRule="auto"/>
        <w:rPr>
          <w:rFonts w:ascii="Calibri" w:eastAsia="Calibri" w:hAnsi="Calibri" w:cs="Calibri"/>
        </w:rPr>
      </w:pPr>
      <w:r>
        <w:rPr>
          <w:rFonts w:ascii="Calibri" w:eastAsia="Calibri" w:hAnsi="Calibri" w:cs="Calibri"/>
        </w:rPr>
        <w:t>Phlebotomy appointments on line – Debbie reported that at present there was a large demand for phlebotomy appointment resulting in virtually no free appointment for several weeks. Because of this they were unable to release slots to put on line. However, the surgery has just trained up another member of staff to take bloods and the plan is to start increasing the number of phlebotomy sessions available in the New Year at the latest. Once these new sessions are up and running and the availability of appointments is increased, appointment slots will be offered on line.</w:t>
      </w:r>
    </w:p>
    <w:p w:rsidR="00036EE6" w:rsidRDefault="00036EE6">
      <w:pPr>
        <w:pStyle w:val="BodyB"/>
        <w:spacing w:after="0" w:line="240" w:lineRule="auto"/>
        <w:rPr>
          <w:rFonts w:ascii="Calibri" w:eastAsia="Calibri" w:hAnsi="Calibri" w:cs="Calibri"/>
        </w:rPr>
      </w:pPr>
    </w:p>
    <w:p w:rsidR="00036EE6" w:rsidRDefault="00993B14" w:rsidP="00F0588D">
      <w:pPr>
        <w:pStyle w:val="BodyB"/>
        <w:numPr>
          <w:ilvl w:val="0"/>
          <w:numId w:val="2"/>
        </w:numPr>
        <w:spacing w:after="0" w:line="240" w:lineRule="auto"/>
        <w:rPr>
          <w:rFonts w:ascii="Calibri" w:eastAsia="Calibri" w:hAnsi="Calibri" w:cs="Calibri"/>
        </w:rPr>
      </w:pPr>
      <w:r>
        <w:rPr>
          <w:rFonts w:ascii="Calibri" w:eastAsia="Calibri" w:hAnsi="Calibri" w:cs="Calibri"/>
        </w:rPr>
        <w:lastRenderedPageBreak/>
        <w:t>Access to patient records on line – the surgery is still looking in to how best offer this service. There are a number of issues that need to be addresses before the surgery feels it can safely offer this service to patients.</w:t>
      </w:r>
    </w:p>
    <w:p w:rsidR="00036EE6" w:rsidRDefault="00036EE6">
      <w:pPr>
        <w:pStyle w:val="ListParagraph"/>
        <w:rPr>
          <w:rFonts w:ascii="Calibri" w:eastAsia="Calibri" w:hAnsi="Calibri" w:cs="Calibri"/>
        </w:rPr>
      </w:pPr>
    </w:p>
    <w:p w:rsidR="00036EE6" w:rsidRDefault="00993B14">
      <w:pPr>
        <w:pStyle w:val="BodyB"/>
        <w:numPr>
          <w:ilvl w:val="0"/>
          <w:numId w:val="2"/>
        </w:numPr>
        <w:spacing w:after="0" w:line="240" w:lineRule="auto"/>
        <w:rPr>
          <w:rFonts w:ascii="Calibri" w:eastAsia="Calibri" w:hAnsi="Calibri" w:cs="Calibri"/>
        </w:rPr>
      </w:pPr>
      <w:r>
        <w:rPr>
          <w:rFonts w:ascii="Calibri" w:eastAsia="Calibri" w:hAnsi="Calibri" w:cs="Calibri"/>
        </w:rPr>
        <w:t>Phil reported that the PPG website is completely up to date.</w:t>
      </w:r>
    </w:p>
    <w:p w:rsidR="00036EE6" w:rsidRDefault="00036EE6">
      <w:pPr>
        <w:pStyle w:val="ListParagraph"/>
        <w:rPr>
          <w:rFonts w:ascii="Calibri" w:eastAsia="Calibri" w:hAnsi="Calibri" w:cs="Calibri"/>
        </w:rPr>
      </w:pPr>
    </w:p>
    <w:p w:rsidR="00036EE6" w:rsidRDefault="00993B14">
      <w:pPr>
        <w:pStyle w:val="BodyB"/>
        <w:numPr>
          <w:ilvl w:val="0"/>
          <w:numId w:val="2"/>
        </w:numPr>
        <w:spacing w:after="0" w:line="240" w:lineRule="auto"/>
        <w:rPr>
          <w:rFonts w:ascii="Calibri" w:eastAsia="Calibri" w:hAnsi="Calibri" w:cs="Calibri"/>
        </w:rPr>
      </w:pPr>
      <w:r>
        <w:rPr>
          <w:rFonts w:ascii="Calibri" w:eastAsia="Calibri" w:hAnsi="Calibri" w:cs="Calibri"/>
        </w:rPr>
        <w:t xml:space="preserve">Fingerprint test for diabetes – this was discussed at the last meeting but no action taken to date. Debbie to discuss with the doctors. </w:t>
      </w:r>
      <w:bookmarkStart w:id="0" w:name="_GoBack"/>
      <w:bookmarkEnd w:id="0"/>
    </w:p>
    <w:p w:rsidR="00036EE6" w:rsidRDefault="00036EE6">
      <w:pPr>
        <w:pStyle w:val="BodyB"/>
        <w:spacing w:after="0" w:line="240" w:lineRule="auto"/>
        <w:ind w:left="360"/>
        <w:rPr>
          <w:rFonts w:ascii="Calibri" w:eastAsia="Calibri" w:hAnsi="Calibri" w:cs="Calibri"/>
        </w:rPr>
      </w:pPr>
    </w:p>
    <w:p w:rsidR="00036EE6" w:rsidRDefault="00036EE6">
      <w:pPr>
        <w:pStyle w:val="BodyB"/>
        <w:spacing w:after="0" w:line="240" w:lineRule="auto"/>
        <w:ind w:left="0"/>
        <w:rPr>
          <w:rFonts w:ascii="Calibri" w:eastAsia="Calibri" w:hAnsi="Calibri" w:cs="Calibri"/>
        </w:rPr>
      </w:pPr>
    </w:p>
    <w:p w:rsidR="00036EE6" w:rsidRDefault="00993B14">
      <w:pPr>
        <w:pStyle w:val="BodyB"/>
        <w:spacing w:after="0" w:line="240" w:lineRule="auto"/>
        <w:ind w:left="0"/>
        <w:rPr>
          <w:rFonts w:ascii="Calibri" w:eastAsia="Calibri" w:hAnsi="Calibri" w:cs="Calibri"/>
          <w:u w:val="single"/>
        </w:rPr>
      </w:pPr>
      <w:r>
        <w:rPr>
          <w:rFonts w:ascii="Calibri" w:eastAsia="Calibri" w:hAnsi="Calibri" w:cs="Calibri"/>
          <w:u w:val="single"/>
        </w:rPr>
        <w:t>6. CHAIRS FOR THE WAITING ROOM</w:t>
      </w:r>
    </w:p>
    <w:p w:rsidR="00036EE6" w:rsidRDefault="00993B14">
      <w:pPr>
        <w:pStyle w:val="BodyB"/>
        <w:spacing w:after="0" w:line="240" w:lineRule="auto"/>
        <w:ind w:left="0"/>
        <w:rPr>
          <w:rFonts w:ascii="Calibri" w:eastAsia="Calibri" w:hAnsi="Calibri" w:cs="Calibri"/>
        </w:rPr>
      </w:pPr>
      <w:r>
        <w:rPr>
          <w:rFonts w:ascii="Calibri" w:eastAsia="Calibri" w:hAnsi="Calibri" w:cs="Calibri"/>
        </w:rPr>
        <w:t>Following the donation of £400 to the surgery from the PPG the surgery is looking at various options for purchasing chairs for the waiting room. Hopefully, these will be in place by the time of the next meeting.</w:t>
      </w:r>
    </w:p>
    <w:p w:rsidR="00036EE6" w:rsidRDefault="00036EE6">
      <w:pPr>
        <w:pStyle w:val="BodyB"/>
        <w:spacing w:after="0" w:line="240" w:lineRule="auto"/>
        <w:ind w:left="0"/>
        <w:rPr>
          <w:rFonts w:ascii="Calibri" w:eastAsia="Calibri" w:hAnsi="Calibri" w:cs="Calibri"/>
        </w:rPr>
      </w:pPr>
    </w:p>
    <w:p w:rsidR="00036EE6" w:rsidRDefault="00036EE6">
      <w:pPr>
        <w:pStyle w:val="BodyB"/>
        <w:spacing w:after="0" w:line="240" w:lineRule="auto"/>
        <w:ind w:left="0"/>
        <w:rPr>
          <w:rFonts w:ascii="Calibri" w:eastAsia="Calibri" w:hAnsi="Calibri" w:cs="Calibri"/>
        </w:rPr>
      </w:pPr>
    </w:p>
    <w:p w:rsidR="00036EE6" w:rsidRDefault="00993B14">
      <w:pPr>
        <w:pStyle w:val="BodyB"/>
        <w:spacing w:after="0" w:line="240" w:lineRule="auto"/>
        <w:ind w:left="0"/>
        <w:rPr>
          <w:rFonts w:ascii="Calibri" w:eastAsia="Calibri" w:hAnsi="Calibri" w:cs="Calibri"/>
          <w:u w:val="single"/>
          <w:lang w:val="de-DE"/>
        </w:rPr>
      </w:pPr>
      <w:r>
        <w:rPr>
          <w:rFonts w:ascii="Calibri" w:eastAsia="Calibri" w:hAnsi="Calibri" w:cs="Calibri"/>
          <w:u w:val="single"/>
          <w:lang w:val="de-DE"/>
        </w:rPr>
        <w:t>7. UPDATE OF MEETING WITH MP</w:t>
      </w:r>
    </w:p>
    <w:p w:rsidR="00036EE6" w:rsidRDefault="00993B14">
      <w:pPr>
        <w:pStyle w:val="BodyB"/>
        <w:spacing w:after="0" w:line="240" w:lineRule="auto"/>
        <w:ind w:left="0"/>
        <w:rPr>
          <w:rFonts w:ascii="Calibri" w:eastAsia="Calibri" w:hAnsi="Calibri" w:cs="Calibri"/>
        </w:rPr>
      </w:pPr>
      <w:r>
        <w:rPr>
          <w:rFonts w:ascii="Calibri" w:eastAsia="Calibri" w:hAnsi="Calibri" w:cs="Calibri"/>
        </w:rPr>
        <w:t>Since the last meeting it has not yet been possible to arrange this meeting. Phil to try and organise before the next meeting</w:t>
      </w:r>
    </w:p>
    <w:p w:rsidR="00036EE6" w:rsidRDefault="00036EE6">
      <w:pPr>
        <w:pStyle w:val="BodyB"/>
        <w:spacing w:after="0" w:line="240" w:lineRule="auto"/>
        <w:ind w:left="0"/>
        <w:rPr>
          <w:rFonts w:ascii="Calibri" w:eastAsia="Calibri" w:hAnsi="Calibri" w:cs="Calibri"/>
        </w:rPr>
      </w:pPr>
    </w:p>
    <w:p w:rsidR="00036EE6" w:rsidRDefault="00036EE6">
      <w:pPr>
        <w:pStyle w:val="BodyB"/>
        <w:spacing w:after="0" w:line="240" w:lineRule="auto"/>
        <w:ind w:left="0"/>
        <w:rPr>
          <w:rFonts w:ascii="Calibri" w:eastAsia="Calibri" w:hAnsi="Calibri" w:cs="Calibri"/>
        </w:rPr>
      </w:pPr>
    </w:p>
    <w:p w:rsidR="00036EE6" w:rsidRDefault="00993B14">
      <w:pPr>
        <w:pStyle w:val="BodyB"/>
        <w:spacing w:after="0" w:line="240" w:lineRule="auto"/>
        <w:ind w:left="0"/>
        <w:rPr>
          <w:rFonts w:ascii="Calibri" w:eastAsia="Calibri" w:hAnsi="Calibri" w:cs="Calibri"/>
          <w:u w:val="single"/>
        </w:rPr>
      </w:pPr>
      <w:r>
        <w:rPr>
          <w:rFonts w:ascii="Calibri" w:eastAsia="Calibri" w:hAnsi="Calibri" w:cs="Calibri"/>
          <w:u w:val="single"/>
        </w:rPr>
        <w:t>8. PATIENT LIST SIZE UPDATE</w:t>
      </w:r>
    </w:p>
    <w:p w:rsidR="00036EE6" w:rsidRDefault="00993B14">
      <w:pPr>
        <w:pStyle w:val="BodyB"/>
        <w:spacing w:after="0" w:line="240" w:lineRule="auto"/>
        <w:ind w:left="0"/>
        <w:rPr>
          <w:rFonts w:ascii="Calibri" w:eastAsia="Calibri" w:hAnsi="Calibri" w:cs="Calibri"/>
        </w:rPr>
      </w:pPr>
      <w:r>
        <w:rPr>
          <w:rFonts w:ascii="Calibri" w:eastAsia="Calibri" w:hAnsi="Calibri" w:cs="Calibri"/>
        </w:rPr>
        <w:t>Since the last meeting the GP partners have reviewed the practice list size. The list is increasing at a slow but steady rate and if this continues the surgery will soon not be able to cope with the patient numbers.</w:t>
      </w:r>
    </w:p>
    <w:p w:rsidR="00036EE6" w:rsidRDefault="00036EE6">
      <w:pPr>
        <w:pStyle w:val="BodyB"/>
        <w:spacing w:after="0" w:line="240" w:lineRule="auto"/>
        <w:ind w:left="0"/>
        <w:rPr>
          <w:rFonts w:ascii="Calibri" w:eastAsia="Calibri" w:hAnsi="Calibri" w:cs="Calibri"/>
        </w:rPr>
      </w:pPr>
    </w:p>
    <w:p w:rsidR="00036EE6" w:rsidRDefault="00993B14">
      <w:pPr>
        <w:pStyle w:val="BodyB"/>
        <w:spacing w:after="0" w:line="240" w:lineRule="auto"/>
        <w:ind w:left="0"/>
        <w:rPr>
          <w:rFonts w:ascii="Calibri" w:eastAsia="Calibri" w:hAnsi="Calibri" w:cs="Calibri"/>
        </w:rPr>
      </w:pPr>
      <w:r>
        <w:rPr>
          <w:rFonts w:ascii="Calibri" w:eastAsia="Calibri" w:hAnsi="Calibri" w:cs="Calibri"/>
        </w:rPr>
        <w:t>In response to this the partners have had to take difficult decision that from now on the surgery will have to stick rigidly to its registration policy. This means that any patient who moves outside the practice area will be asked to register with another surgery. Also, the practice is asking patients that are currently registered with the surgery but live a long way outside the practice area to re-register with another surgery. This covers areas such as North Fambridge, Cold Norton and Purleigh.</w:t>
      </w:r>
    </w:p>
    <w:p w:rsidR="00036EE6" w:rsidRDefault="00036EE6">
      <w:pPr>
        <w:pStyle w:val="BodyB"/>
        <w:spacing w:after="0" w:line="240" w:lineRule="auto"/>
        <w:ind w:left="0"/>
        <w:rPr>
          <w:rFonts w:ascii="Calibri" w:eastAsia="Calibri" w:hAnsi="Calibri" w:cs="Calibri"/>
        </w:rPr>
      </w:pPr>
    </w:p>
    <w:p w:rsidR="00036EE6" w:rsidRDefault="00036EE6">
      <w:pPr>
        <w:pStyle w:val="BodyB"/>
        <w:spacing w:after="0" w:line="240" w:lineRule="auto"/>
        <w:ind w:left="0"/>
      </w:pPr>
    </w:p>
    <w:p w:rsidR="00036EE6" w:rsidRDefault="00993B14">
      <w:pPr>
        <w:pStyle w:val="BodyB"/>
        <w:spacing w:after="0" w:line="240" w:lineRule="auto"/>
        <w:ind w:left="0"/>
        <w:rPr>
          <w:rFonts w:ascii="Calibri" w:eastAsia="Calibri" w:hAnsi="Calibri" w:cs="Calibri"/>
          <w:u w:val="single"/>
          <w:lang w:val="de-DE"/>
        </w:rPr>
      </w:pPr>
      <w:r>
        <w:rPr>
          <w:rFonts w:ascii="Calibri" w:eastAsia="Calibri" w:hAnsi="Calibri" w:cs="Calibri"/>
          <w:u w:val="single"/>
          <w:lang w:val="de-DE"/>
        </w:rPr>
        <w:t>9.  ANY OTHER BUSINESS</w:t>
      </w:r>
    </w:p>
    <w:p w:rsidR="00036EE6" w:rsidRDefault="00036EE6">
      <w:pPr>
        <w:pStyle w:val="BodyB"/>
        <w:spacing w:after="0" w:line="240" w:lineRule="auto"/>
        <w:ind w:left="0"/>
        <w:rPr>
          <w:rFonts w:ascii="Calibri" w:eastAsia="Calibri" w:hAnsi="Calibri" w:cs="Calibri"/>
          <w:u w:val="single"/>
        </w:rPr>
      </w:pPr>
    </w:p>
    <w:p w:rsidR="00036EE6" w:rsidRDefault="00993B14">
      <w:pPr>
        <w:pStyle w:val="BodyB"/>
        <w:numPr>
          <w:ilvl w:val="0"/>
          <w:numId w:val="4"/>
        </w:numPr>
        <w:spacing w:after="0" w:line="240" w:lineRule="auto"/>
        <w:rPr>
          <w:rFonts w:ascii="Calibri" w:eastAsia="Calibri" w:hAnsi="Calibri" w:cs="Calibri"/>
        </w:rPr>
      </w:pPr>
      <w:r>
        <w:rPr>
          <w:rFonts w:ascii="Calibri" w:eastAsia="Calibri" w:hAnsi="Calibri" w:cs="Calibri"/>
        </w:rPr>
        <w:t xml:space="preserve">For personal reasons, Lynne said she was unable to continue in the role as chairman and asked if Phil, as deputy chairman would take on the role. Phil agreed. </w:t>
      </w:r>
    </w:p>
    <w:p w:rsidR="00036EE6" w:rsidRDefault="00036EE6">
      <w:pPr>
        <w:pStyle w:val="BodyB"/>
        <w:spacing w:after="0" w:line="240" w:lineRule="auto"/>
        <w:ind w:left="360"/>
        <w:rPr>
          <w:rFonts w:ascii="Calibri" w:eastAsia="Calibri" w:hAnsi="Calibri" w:cs="Calibri"/>
        </w:rPr>
      </w:pPr>
    </w:p>
    <w:p w:rsidR="00036EE6" w:rsidRDefault="00993B14">
      <w:pPr>
        <w:pStyle w:val="BodyB"/>
        <w:numPr>
          <w:ilvl w:val="0"/>
          <w:numId w:val="4"/>
        </w:numPr>
        <w:spacing w:after="0" w:line="240" w:lineRule="auto"/>
        <w:rPr>
          <w:rFonts w:ascii="Calibri" w:eastAsia="Calibri" w:hAnsi="Calibri" w:cs="Calibri"/>
        </w:rPr>
      </w:pPr>
      <w:r>
        <w:rPr>
          <w:rFonts w:ascii="Calibri" w:eastAsia="Calibri" w:hAnsi="Calibri" w:cs="Calibri"/>
        </w:rPr>
        <w:t xml:space="preserve">A query was raise as to whether there was any further news on the proposed new development at Theadhams Farm. No new news has been received. </w:t>
      </w:r>
    </w:p>
    <w:p w:rsidR="00036EE6" w:rsidRDefault="00036EE6">
      <w:pPr>
        <w:pStyle w:val="BodyB"/>
        <w:spacing w:after="0" w:line="240" w:lineRule="auto"/>
        <w:rPr>
          <w:rFonts w:ascii="Calibri" w:eastAsia="Calibri" w:hAnsi="Calibri" w:cs="Calibri"/>
        </w:rPr>
      </w:pPr>
    </w:p>
    <w:p w:rsidR="00036EE6" w:rsidRDefault="00993B14">
      <w:pPr>
        <w:pStyle w:val="BodyB"/>
        <w:numPr>
          <w:ilvl w:val="0"/>
          <w:numId w:val="4"/>
        </w:numPr>
        <w:spacing w:after="0" w:line="240" w:lineRule="auto"/>
        <w:rPr>
          <w:rFonts w:ascii="Calibri" w:eastAsia="Calibri" w:hAnsi="Calibri" w:cs="Calibri"/>
        </w:rPr>
      </w:pPr>
      <w:r>
        <w:rPr>
          <w:rFonts w:ascii="Calibri" w:eastAsia="Calibri" w:hAnsi="Calibri" w:cs="Calibri"/>
        </w:rPr>
        <w:lastRenderedPageBreak/>
        <w:t>Letting patients know about the PPG donation. It was agreed that it news would be included in the New Year newsletter when we would include pictures of the new seating.</w:t>
      </w:r>
    </w:p>
    <w:p w:rsidR="00036EE6" w:rsidRDefault="00036EE6">
      <w:pPr>
        <w:pStyle w:val="ListParagraph"/>
        <w:rPr>
          <w:rFonts w:ascii="Calibri" w:eastAsia="Calibri" w:hAnsi="Calibri" w:cs="Calibri"/>
        </w:rPr>
      </w:pPr>
    </w:p>
    <w:p w:rsidR="00036EE6" w:rsidRDefault="00036EE6">
      <w:pPr>
        <w:pStyle w:val="BodyB"/>
        <w:spacing w:after="0" w:line="240" w:lineRule="auto"/>
        <w:ind w:left="0"/>
        <w:rPr>
          <w:rFonts w:ascii="Arial" w:eastAsia="Arial" w:hAnsi="Arial" w:cs="Arial"/>
          <w:b/>
          <w:bCs/>
          <w:i/>
          <w:iCs/>
          <w:color w:val="333333"/>
          <w:sz w:val="18"/>
          <w:szCs w:val="18"/>
          <w:u w:color="333333"/>
        </w:rPr>
      </w:pPr>
    </w:p>
    <w:p w:rsidR="00036EE6" w:rsidRDefault="00036EE6">
      <w:pPr>
        <w:pStyle w:val="BodyB"/>
        <w:spacing w:after="0" w:line="240" w:lineRule="auto"/>
        <w:rPr>
          <w:rFonts w:ascii="Calibri" w:eastAsia="Calibri" w:hAnsi="Calibri" w:cs="Calibri"/>
        </w:rPr>
      </w:pPr>
    </w:p>
    <w:p w:rsidR="00036EE6" w:rsidRDefault="00036EE6">
      <w:pPr>
        <w:pStyle w:val="BodyB"/>
        <w:spacing w:after="0" w:line="240" w:lineRule="auto"/>
        <w:rPr>
          <w:rFonts w:ascii="Calibri" w:eastAsia="Calibri" w:hAnsi="Calibri" w:cs="Calibri"/>
        </w:rPr>
      </w:pPr>
    </w:p>
    <w:p w:rsidR="00036EE6" w:rsidRDefault="00036EE6">
      <w:pPr>
        <w:pStyle w:val="BodyB"/>
        <w:spacing w:after="0" w:line="240" w:lineRule="auto"/>
        <w:ind w:left="0"/>
        <w:rPr>
          <w:rFonts w:ascii="Calibri" w:eastAsia="Calibri" w:hAnsi="Calibri" w:cs="Calibri"/>
          <w:b/>
          <w:bCs/>
          <w:color w:val="A6A6A6"/>
          <w:u w:color="A6A6A6"/>
        </w:rPr>
      </w:pPr>
    </w:p>
    <w:p w:rsidR="00036EE6" w:rsidRDefault="00036EE6">
      <w:pPr>
        <w:pStyle w:val="BodyB"/>
        <w:spacing w:after="0" w:line="240" w:lineRule="auto"/>
        <w:ind w:left="0"/>
        <w:rPr>
          <w:rFonts w:ascii="Calibri" w:eastAsia="Calibri" w:hAnsi="Calibri" w:cs="Calibri"/>
          <w:b/>
          <w:bCs/>
          <w:color w:val="A6A6A6"/>
          <w:u w:color="A6A6A6"/>
        </w:rPr>
      </w:pPr>
    </w:p>
    <w:p w:rsidR="00036EE6" w:rsidRDefault="00993B14">
      <w:pPr>
        <w:pStyle w:val="BodyB"/>
        <w:spacing w:after="0" w:line="240" w:lineRule="auto"/>
        <w:ind w:left="0"/>
      </w:pPr>
      <w:r>
        <w:rPr>
          <w:rFonts w:ascii="Calibri" w:eastAsia="Calibri" w:hAnsi="Calibri" w:cs="Calibri"/>
          <w:b/>
          <w:bCs/>
        </w:rPr>
        <w:t>DATE OF NEXT PPG MEETING: Wednesday 8</w:t>
      </w:r>
      <w:r>
        <w:rPr>
          <w:rFonts w:ascii="Calibri" w:eastAsia="Calibri" w:hAnsi="Calibri" w:cs="Calibri"/>
          <w:b/>
          <w:bCs/>
          <w:vertAlign w:val="superscript"/>
        </w:rPr>
        <w:t>th</w:t>
      </w:r>
      <w:r>
        <w:rPr>
          <w:rFonts w:ascii="Calibri" w:eastAsia="Calibri" w:hAnsi="Calibri" w:cs="Calibri"/>
          <w:b/>
          <w:bCs/>
        </w:rPr>
        <w:t xml:space="preserve"> February 2017</w:t>
      </w:r>
    </w:p>
    <w:sectPr w:rsidR="00036EE6">
      <w:headerReference w:type="default" r:id="rId8"/>
      <w:footerReference w:type="default" r:id="rId9"/>
      <w:pgSz w:w="12240" w:h="15840"/>
      <w:pgMar w:top="567" w:right="1467"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75" w:rsidRDefault="00993B14">
      <w:r>
        <w:separator/>
      </w:r>
    </w:p>
  </w:endnote>
  <w:endnote w:type="continuationSeparator" w:id="0">
    <w:p w:rsidR="007C1775" w:rsidRDefault="0099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E6" w:rsidRDefault="00036EE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75" w:rsidRDefault="00993B14">
      <w:r>
        <w:separator/>
      </w:r>
    </w:p>
  </w:footnote>
  <w:footnote w:type="continuationSeparator" w:id="0">
    <w:p w:rsidR="007C1775" w:rsidRDefault="00993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E6" w:rsidRDefault="00036EE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146"/>
    <w:multiLevelType w:val="hybridMultilevel"/>
    <w:tmpl w:val="251C11F2"/>
    <w:numStyleLink w:val="ImportedStyle1"/>
  </w:abstractNum>
  <w:abstractNum w:abstractNumId="1">
    <w:nsid w:val="307D658D"/>
    <w:multiLevelType w:val="hybridMultilevel"/>
    <w:tmpl w:val="251C11F2"/>
    <w:styleLink w:val="ImportedStyle1"/>
    <w:lvl w:ilvl="0" w:tplc="F89C07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0CBE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A2F3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F882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80D8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3A24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CAB8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3C1D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9850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30B767C"/>
    <w:multiLevelType w:val="hybridMultilevel"/>
    <w:tmpl w:val="8DFED92C"/>
    <w:styleLink w:val="ImportedStyle20"/>
    <w:lvl w:ilvl="0" w:tplc="F900251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78C0CC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C231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40CD1A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B94F9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C3AF64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40424C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50A9DD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686848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56A3E45"/>
    <w:multiLevelType w:val="hybridMultilevel"/>
    <w:tmpl w:val="8DFED92C"/>
    <w:numStyleLink w:val="ImportedStyle20"/>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6EE6"/>
    <w:rsid w:val="00036EE6"/>
    <w:rsid w:val="007C1775"/>
    <w:rsid w:val="00993B14"/>
    <w:rsid w:val="00F05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B"/>
    <w:pPr>
      <w:keepNext/>
      <w:spacing w:after="60" w:line="276" w:lineRule="auto"/>
      <w:jc w:val="center"/>
      <w:outlineLvl w:val="0"/>
    </w:pPr>
    <w:rPr>
      <w:rFonts w:ascii="Arial" w:hAnsi="Arial" w:cs="Arial Unicode MS"/>
      <w:b/>
      <w:bCs/>
      <w:i/>
      <w:iCs/>
      <w:color w:val="000000"/>
      <w:kern w:val="32"/>
      <w:sz w:val="32"/>
      <w:szCs w:val="32"/>
      <w:u w:color="000000"/>
      <w:lang w:val="en-US"/>
    </w:rPr>
  </w:style>
  <w:style w:type="paragraph" w:customStyle="1" w:styleId="BodyB">
    <w:name w:val="Body B"/>
    <w:pPr>
      <w:spacing w:after="200" w:line="276" w:lineRule="auto"/>
      <w:ind w:left="187"/>
    </w:pPr>
    <w:rPr>
      <w:rFonts w:cs="Arial Unicode MS"/>
      <w:color w:val="000000"/>
      <w:sz w:val="24"/>
      <w:szCs w:val="24"/>
      <w:u w:color="000000"/>
      <w:lang w:val="en-US"/>
    </w:rPr>
  </w:style>
  <w:style w:type="paragraph" w:styleId="Date">
    <w:name w:val="Date"/>
    <w:next w:val="BodyB"/>
    <w:pPr>
      <w:spacing w:after="480" w:line="276" w:lineRule="auto"/>
      <w:ind w:left="187"/>
      <w:jc w:val="center"/>
    </w:pPr>
    <w:rPr>
      <w:rFonts w:cs="Arial Unicode MS"/>
      <w:color w:val="000000"/>
      <w:sz w:val="24"/>
      <w:szCs w:val="24"/>
      <w:u w:color="000000"/>
      <w:lang w:val="en-US"/>
    </w:rPr>
  </w:style>
  <w:style w:type="paragraph" w:customStyle="1" w:styleId="BodyA">
    <w:name w:val="Body A"/>
    <w:pPr>
      <w:spacing w:after="200" w:line="276" w:lineRule="auto"/>
      <w:ind w:left="187"/>
    </w:pPr>
    <w:rPr>
      <w:rFonts w:cs="Arial Unicode MS"/>
      <w:color w:val="000000"/>
      <w:sz w:val="24"/>
      <w:szCs w:val="24"/>
      <w:u w:color="000000"/>
      <w:lang w:val="en-US"/>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tabs>
        <w:tab w:val="left" w:pos="180"/>
      </w:tabs>
      <w:spacing w:before="240" w:after="60" w:line="276" w:lineRule="auto"/>
    </w:pPr>
    <w:rPr>
      <w:rFonts w:eastAsia="Times New Roman"/>
      <w:b/>
      <w:bC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numbering" w:customStyle="1" w:styleId="ImportedStyle20">
    <w:name w:val="Imported Style 2.0"/>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3B14"/>
    <w:rPr>
      <w:rFonts w:ascii="Tahoma" w:hAnsi="Tahoma" w:cs="Tahoma"/>
      <w:sz w:val="16"/>
      <w:szCs w:val="16"/>
    </w:rPr>
  </w:style>
  <w:style w:type="character" w:customStyle="1" w:styleId="BalloonTextChar">
    <w:name w:val="Balloon Text Char"/>
    <w:basedOn w:val="DefaultParagraphFont"/>
    <w:link w:val="BalloonText"/>
    <w:uiPriority w:val="99"/>
    <w:semiHidden/>
    <w:rsid w:val="00993B1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B"/>
    <w:pPr>
      <w:keepNext/>
      <w:spacing w:after="60" w:line="276" w:lineRule="auto"/>
      <w:jc w:val="center"/>
      <w:outlineLvl w:val="0"/>
    </w:pPr>
    <w:rPr>
      <w:rFonts w:ascii="Arial" w:hAnsi="Arial" w:cs="Arial Unicode MS"/>
      <w:b/>
      <w:bCs/>
      <w:i/>
      <w:iCs/>
      <w:color w:val="000000"/>
      <w:kern w:val="32"/>
      <w:sz w:val="32"/>
      <w:szCs w:val="32"/>
      <w:u w:color="000000"/>
      <w:lang w:val="en-US"/>
    </w:rPr>
  </w:style>
  <w:style w:type="paragraph" w:customStyle="1" w:styleId="BodyB">
    <w:name w:val="Body B"/>
    <w:pPr>
      <w:spacing w:after="200" w:line="276" w:lineRule="auto"/>
      <w:ind w:left="187"/>
    </w:pPr>
    <w:rPr>
      <w:rFonts w:cs="Arial Unicode MS"/>
      <w:color w:val="000000"/>
      <w:sz w:val="24"/>
      <w:szCs w:val="24"/>
      <w:u w:color="000000"/>
      <w:lang w:val="en-US"/>
    </w:rPr>
  </w:style>
  <w:style w:type="paragraph" w:styleId="Date">
    <w:name w:val="Date"/>
    <w:next w:val="BodyB"/>
    <w:pPr>
      <w:spacing w:after="480" w:line="276" w:lineRule="auto"/>
      <w:ind w:left="187"/>
      <w:jc w:val="center"/>
    </w:pPr>
    <w:rPr>
      <w:rFonts w:cs="Arial Unicode MS"/>
      <w:color w:val="000000"/>
      <w:sz w:val="24"/>
      <w:szCs w:val="24"/>
      <w:u w:color="000000"/>
      <w:lang w:val="en-US"/>
    </w:rPr>
  </w:style>
  <w:style w:type="paragraph" w:customStyle="1" w:styleId="BodyA">
    <w:name w:val="Body A"/>
    <w:pPr>
      <w:spacing w:after="200" w:line="276" w:lineRule="auto"/>
      <w:ind w:left="187"/>
    </w:pPr>
    <w:rPr>
      <w:rFonts w:cs="Arial Unicode MS"/>
      <w:color w:val="000000"/>
      <w:sz w:val="24"/>
      <w:szCs w:val="24"/>
      <w:u w:color="000000"/>
      <w:lang w:val="en-US"/>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tabs>
        <w:tab w:val="left" w:pos="180"/>
      </w:tabs>
      <w:spacing w:before="240" w:after="60" w:line="276" w:lineRule="auto"/>
    </w:pPr>
    <w:rPr>
      <w:rFonts w:eastAsia="Times New Roman"/>
      <w:b/>
      <w:bC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numbering" w:customStyle="1" w:styleId="ImportedStyle20">
    <w:name w:val="Imported Style 2.0"/>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3B14"/>
    <w:rPr>
      <w:rFonts w:ascii="Tahoma" w:hAnsi="Tahoma" w:cs="Tahoma"/>
      <w:sz w:val="16"/>
      <w:szCs w:val="16"/>
    </w:rPr>
  </w:style>
  <w:style w:type="character" w:customStyle="1" w:styleId="BalloonTextChar">
    <w:name w:val="Balloon Text Char"/>
    <w:basedOn w:val="DefaultParagraphFont"/>
    <w:link w:val="BalloonText"/>
    <w:uiPriority w:val="99"/>
    <w:semiHidden/>
    <w:rsid w:val="00993B1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3086</Characters>
  <Application>Microsoft Office Word</Application>
  <DocSecurity>0</DocSecurity>
  <Lines>25</Lines>
  <Paragraphs>7</Paragraphs>
  <ScaleCrop>false</ScaleCrop>
  <Company>NHS Essex CSU</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Morley</dc:creator>
  <cp:lastModifiedBy>Debbie Morley</cp:lastModifiedBy>
  <cp:revision>3</cp:revision>
  <dcterms:created xsi:type="dcterms:W3CDTF">2016-11-18T11:48:00Z</dcterms:created>
  <dcterms:modified xsi:type="dcterms:W3CDTF">2016-11-18T11:49:00Z</dcterms:modified>
</cp:coreProperties>
</file>